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52" w:rsidRDefault="00FE665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leftMargin">
                  <wp:posOffset>76200</wp:posOffset>
                </wp:positionH>
                <wp:positionV relativeFrom="paragraph">
                  <wp:posOffset>85725</wp:posOffset>
                </wp:positionV>
                <wp:extent cx="76200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652" w:rsidRDefault="00FE6652" w:rsidP="00FE6652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pt;margin-top:6.75pt;width:60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" filled="f" stroked="f" strokeweight=".5pt">
                <v:textbox>
                  <w:txbxContent>
                    <w:p w:rsidR="00FE6652" w:rsidRDefault="00FE6652" w:rsidP="00FE6652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-419100</wp:posOffset>
                </wp:positionV>
                <wp:extent cx="6638925" cy="742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652" w:rsidRPr="00FE6652" w:rsidRDefault="00FE6652" w:rsidP="00FE6652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80"/>
                                <w:szCs w:val="80"/>
                              </w:rPr>
                            </w:pPr>
                            <w:r w:rsidRPr="00FE6652">
                              <w:rPr>
                                <w:rFonts w:ascii="Arial Rounded MT Bold" w:hAnsi="Arial Rounded MT Bold"/>
                                <w:sz w:val="80"/>
                                <w:szCs w:val="80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11.25pt;margin-top:-33pt;width:522.75pt;height:5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" filled="f" stroked="f" strokeweight=".5pt">
                <v:textbox>
                  <w:txbxContent>
                    <w:p w:rsidR="00FE6652" w:rsidRPr="00FE6652" w:rsidRDefault="00FE6652" w:rsidP="00FE6652">
                      <w:pPr>
                        <w:jc w:val="center"/>
                        <w:rPr>
                          <w:rFonts w:ascii="Arial Rounded MT Bold" w:hAnsi="Arial Rounded MT Bold"/>
                          <w:sz w:val="80"/>
                          <w:szCs w:val="80"/>
                        </w:rPr>
                      </w:pPr>
                      <w:r w:rsidRPr="00FE6652">
                        <w:rPr>
                          <w:rFonts w:ascii="Arial Rounded MT Bold" w:hAnsi="Arial Rounded MT Bold"/>
                          <w:sz w:val="80"/>
                          <w:szCs w:val="80"/>
                        </w:rPr>
                        <w:t>Audit schedule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-419100</wp:posOffset>
                </wp:positionV>
                <wp:extent cx="647700" cy="6286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570318301"/>
                              <w:showingPlcHdr/>
                              <w:picture/>
                            </w:sdtPr>
                            <w:sdtContent>
                              <w:p w:rsidR="00FE6652" w:rsidRDefault="00FE6652" w:rsidP="00FE665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47675" cy="44767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47675" cy="447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24.75pt;margin-top:-33pt;width:51pt;height:4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" filled="f" stroked="f" strokeweight="1pt">
                <v:textbox>
                  <w:txbxContent>
                    <w:sdt>
                      <w:sdtPr>
                        <w:id w:val="570318301"/>
                        <w:showingPlcHdr/>
                        <w:picture/>
                      </w:sdtPr>
                      <w:sdtContent>
                        <w:p w:rsidR="00FE6652" w:rsidRDefault="00FE6652" w:rsidP="00FE665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47675" cy="44767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447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409575</wp:posOffset>
                </wp:positionV>
                <wp:extent cx="4410075" cy="8572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652" w:rsidRPr="00FE6652" w:rsidRDefault="00FE6652" w:rsidP="00FE6652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FE6652">
                              <w:rPr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FE6652" w:rsidRDefault="00FE6652" w:rsidP="00FE6652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FE6652" w:rsidRDefault="00FE6652" w:rsidP="00FE6652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FE6652" w:rsidRDefault="00FE6652" w:rsidP="00FE6652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30pt;margin-top:32.25pt;width:347.25pt;height:6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" filled="f" stroked="f" strokeweight=".5pt">
                <v:textbox>
                  <w:txbxContent>
                    <w:p w:rsidR="00FE6652" w:rsidRPr="00FE6652" w:rsidRDefault="00FE6652" w:rsidP="00FE6652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FE6652">
                        <w:rPr>
                          <w:sz w:val="32"/>
                          <w:szCs w:val="32"/>
                        </w:rPr>
                        <w:t>[Add Company Name]</w:t>
                      </w:r>
                    </w:p>
                    <w:p w:rsidR="00FE6652" w:rsidRDefault="00FE6652" w:rsidP="00FE6652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FE6652" w:rsidRDefault="00FE6652" w:rsidP="00FE6652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FE6652" w:rsidRDefault="00FE6652" w:rsidP="00FE6652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FE6652" w:rsidRPr="00FE6652" w:rsidRDefault="00FE6652" w:rsidP="00FE6652"/>
    <w:p w:rsidR="00FE6652" w:rsidRPr="00FE6652" w:rsidRDefault="00FE6652" w:rsidP="00FE6652"/>
    <w:p w:rsidR="00FE6652" w:rsidRPr="00FE6652" w:rsidRDefault="00FE6652" w:rsidP="00FE6652"/>
    <w:p w:rsidR="00FE6652" w:rsidRDefault="00FE6652" w:rsidP="00FE6652"/>
    <w:tbl>
      <w:tblPr>
        <w:tblStyle w:val="TableGrid"/>
        <w:tblW w:w="11604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48"/>
        <w:gridCol w:w="695"/>
        <w:gridCol w:w="722"/>
        <w:gridCol w:w="755"/>
        <w:gridCol w:w="717"/>
        <w:gridCol w:w="770"/>
        <w:gridCol w:w="704"/>
        <w:gridCol w:w="656"/>
        <w:gridCol w:w="737"/>
        <w:gridCol w:w="722"/>
        <w:gridCol w:w="712"/>
        <w:gridCol w:w="745"/>
        <w:gridCol w:w="721"/>
      </w:tblGrid>
      <w:tr w:rsidR="00C90790" w:rsidTr="00D02FA8">
        <w:trPr>
          <w:trHeight w:val="392"/>
          <w:jc w:val="center"/>
        </w:trPr>
        <w:tc>
          <w:tcPr>
            <w:tcW w:w="294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Audit Title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Jan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Feb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Mar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Apr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May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Jun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Jul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Aug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Sep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Oct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Nov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Dec</w:t>
            </w: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695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22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55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17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70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04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656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37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22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12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45" w:type="dxa"/>
            <w:tcBorders>
              <w:left w:val="nil"/>
              <w:right w:val="nil"/>
            </w:tcBorders>
          </w:tcPr>
          <w:p w:rsidR="00B73B7A" w:rsidRDefault="00B73B7A" w:rsidP="00FE6652"/>
        </w:tc>
        <w:tc>
          <w:tcPr>
            <w:tcW w:w="721" w:type="dxa"/>
            <w:tcBorders>
              <w:left w:val="nil"/>
              <w:right w:val="nil"/>
            </w:tcBorders>
          </w:tcPr>
          <w:p w:rsidR="00B73B7A" w:rsidRDefault="00B73B7A" w:rsidP="00FE6652"/>
        </w:tc>
      </w:tr>
      <w:tr w:rsidR="00B73B7A" w:rsidTr="00D02FA8">
        <w:trPr>
          <w:trHeight w:val="392"/>
          <w:jc w:val="center"/>
        </w:trPr>
        <w:tc>
          <w:tcPr>
            <w:tcW w:w="11604" w:type="dxa"/>
            <w:gridSpan w:val="13"/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Policy and Planning</w:t>
            </w:r>
          </w:p>
        </w:tc>
      </w:tr>
      <w:tr w:rsidR="00AB4BD8" w:rsidTr="00D02FA8">
        <w:trPr>
          <w:trHeight w:val="370"/>
          <w:jc w:val="center"/>
        </w:trPr>
        <w:tc>
          <w:tcPr>
            <w:tcW w:w="2948" w:type="dxa"/>
          </w:tcPr>
          <w:p w:rsidR="00AB4BD8" w:rsidRDefault="00AB4BD8" w:rsidP="00B958CF">
            <w:pPr>
              <w:spacing w:before="40"/>
            </w:pPr>
            <w:r>
              <w:t>EMS Scope</w:t>
            </w:r>
          </w:p>
        </w:tc>
        <w:tc>
          <w:tcPr>
            <w:tcW w:w="695" w:type="dxa"/>
          </w:tcPr>
          <w:p w:rsidR="00AB4BD8" w:rsidRPr="00944299" w:rsidRDefault="00AB4BD8" w:rsidP="00B958CF">
            <w:pPr>
              <w:spacing w:before="40"/>
              <w:jc w:val="center"/>
            </w:pPr>
            <w:r w:rsidRPr="00944299">
              <w:sym w:font="Wingdings" w:char="F0FC"/>
            </w:r>
          </w:p>
        </w:tc>
        <w:tc>
          <w:tcPr>
            <w:tcW w:w="722" w:type="dxa"/>
          </w:tcPr>
          <w:p w:rsidR="00AB4BD8" w:rsidRPr="00944299" w:rsidRDefault="00AB4BD8" w:rsidP="00B958CF">
            <w:pPr>
              <w:spacing w:before="40"/>
              <w:jc w:val="center"/>
            </w:pPr>
            <w:r w:rsidRPr="00944299">
              <w:sym w:font="Wingdings" w:char="F0FB"/>
            </w:r>
          </w:p>
        </w:tc>
        <w:tc>
          <w:tcPr>
            <w:tcW w:w="755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17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70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04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656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37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22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12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45" w:type="dxa"/>
          </w:tcPr>
          <w:p w:rsidR="00AB4BD8" w:rsidRDefault="00AB4BD8" w:rsidP="00B958CF">
            <w:pPr>
              <w:spacing w:before="40"/>
            </w:pPr>
          </w:p>
        </w:tc>
        <w:tc>
          <w:tcPr>
            <w:tcW w:w="721" w:type="dxa"/>
          </w:tcPr>
          <w:p w:rsidR="00AB4BD8" w:rsidRDefault="00AB4BD8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EMS Policy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Environment Aspects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Objectives and Targets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Management Programs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Legal and other Requirements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B73B7A" w:rsidTr="00D02FA8">
        <w:trPr>
          <w:trHeight w:val="370"/>
          <w:jc w:val="center"/>
        </w:trPr>
        <w:tc>
          <w:tcPr>
            <w:tcW w:w="11604" w:type="dxa"/>
            <w:gridSpan w:val="13"/>
            <w:shd w:val="clear" w:color="auto" w:fill="000000" w:themeFill="text1"/>
          </w:tcPr>
          <w:p w:rsidR="00B73B7A" w:rsidRPr="00C90790" w:rsidRDefault="00B73B7A" w:rsidP="00B873D0">
            <w:pPr>
              <w:spacing w:before="40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Implementation and Operation</w:t>
            </w: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Structure and Responsibility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EMS Communication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Document and Record Control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Operational Control Audits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Operational Control (Name)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92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Operational Control (Name)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>Operational Control (Name)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  <w:r>
              <w:t xml:space="preserve">Emergency </w:t>
            </w:r>
            <w:r w:rsidR="00C90790">
              <w:t>Response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11604" w:type="dxa"/>
            <w:gridSpan w:val="13"/>
            <w:shd w:val="clear" w:color="auto" w:fill="000000" w:themeFill="text1"/>
          </w:tcPr>
          <w:p w:rsidR="00C90790" w:rsidRPr="00C90790" w:rsidRDefault="00C90790" w:rsidP="00B873D0">
            <w:pPr>
              <w:spacing w:before="40"/>
              <w:rPr>
                <w:b/>
                <w:sz w:val="28"/>
                <w:szCs w:val="28"/>
              </w:rPr>
            </w:pPr>
            <w:r w:rsidRPr="00C90790">
              <w:rPr>
                <w:b/>
                <w:sz w:val="28"/>
                <w:szCs w:val="28"/>
              </w:rPr>
              <w:t>Checking and Corrective Action</w:t>
            </w: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C90790" w:rsidP="000E3ADA">
            <w:pPr>
              <w:spacing w:before="40"/>
            </w:pPr>
            <w:r>
              <w:t>Monitoring and Measurement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C90790" w:rsidP="000E3ADA">
            <w:pPr>
              <w:spacing w:before="40"/>
            </w:pPr>
            <w:r>
              <w:t>Corrective Action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C90790" w:rsidP="000E3ADA">
            <w:pPr>
              <w:spacing w:before="40"/>
            </w:pPr>
            <w:r>
              <w:t>Management Review</w:t>
            </w: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0E3ADA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  <w:tr w:rsidR="00C90790" w:rsidTr="00D02FA8">
        <w:trPr>
          <w:trHeight w:val="370"/>
          <w:jc w:val="center"/>
        </w:trPr>
        <w:tc>
          <w:tcPr>
            <w:tcW w:w="2948" w:type="dxa"/>
          </w:tcPr>
          <w:p w:rsidR="00B73B7A" w:rsidRDefault="00B73B7A" w:rsidP="000E3ADA">
            <w:pPr>
              <w:spacing w:before="40"/>
            </w:pPr>
          </w:p>
        </w:tc>
        <w:tc>
          <w:tcPr>
            <w:tcW w:w="69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5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70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04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656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37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12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45" w:type="dxa"/>
          </w:tcPr>
          <w:p w:rsidR="00B73B7A" w:rsidRDefault="00B73B7A" w:rsidP="00B958CF">
            <w:pPr>
              <w:spacing w:before="40"/>
            </w:pPr>
          </w:p>
        </w:tc>
        <w:tc>
          <w:tcPr>
            <w:tcW w:w="721" w:type="dxa"/>
          </w:tcPr>
          <w:p w:rsidR="00B73B7A" w:rsidRDefault="00B73B7A" w:rsidP="00B958CF">
            <w:pPr>
              <w:spacing w:before="40"/>
            </w:pPr>
          </w:p>
        </w:tc>
      </w:tr>
    </w:tbl>
    <w:p w:rsidR="000140E9" w:rsidRPr="00FE6652" w:rsidRDefault="00C90790" w:rsidP="00FE665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D9E944" wp14:editId="68D6C592">
                <wp:simplePos x="0" y="0"/>
                <wp:positionH relativeFrom="column">
                  <wp:posOffset>-276225</wp:posOffset>
                </wp:positionH>
                <wp:positionV relativeFrom="paragraph">
                  <wp:posOffset>152400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71924" id="Rectangle 29" o:spid="_x0000_s1026" style="position:absolute;margin-left:-21.75pt;margin-top:12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b/qnA4AAAAAkBAAAPAAAAZHJzL2Rvd25y&#10;ZXYueG1sTI/BTsMwDIbvSLxDZCRuW0o7Cit1p2nSJITgwACJY9aEtqJxSpKu5e0xJ7jZ8qff319u&#10;ZtuLk/Ghc4RwtUxAGKqd7qhBeH3ZL25BhKhIq96RQfg2ATbV+VmpCu0mejanQ2wEh1AoFEIb41BI&#10;GerWWBWWbjDEtw/nrYq8+kZqryYOt71MkySXVnXEH1o1mF1r6s/DaBHGr/371vu3m92jt0/TfZ+H&#10;dHpAvLyYt3cgopnjHwy/+qwOFTsd3Ug6iB5hscquGUVIV9yJgSzPeDgirNcJyKqU/xtUPwA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0140E9" w:rsidRPr="00FE6652" w:rsidSect="00FE66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52"/>
    <w:rsid w:val="000140E9"/>
    <w:rsid w:val="000E3ADA"/>
    <w:rsid w:val="00AB4BD8"/>
    <w:rsid w:val="00B662AC"/>
    <w:rsid w:val="00B73B7A"/>
    <w:rsid w:val="00B873D0"/>
    <w:rsid w:val="00B958CF"/>
    <w:rsid w:val="00C90790"/>
    <w:rsid w:val="00D02FA8"/>
    <w:rsid w:val="00FE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8E35A"/>
  <w15:chartTrackingRefBased/>
  <w15:docId w15:val="{EEE3DFAE-1784-46F9-ADD1-A77D847F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6652"/>
    <w:pPr>
      <w:spacing w:after="0" w:line="240" w:lineRule="auto"/>
    </w:pPr>
  </w:style>
  <w:style w:type="table" w:styleId="TableGrid">
    <w:name w:val="Table Grid"/>
    <w:basedOn w:val="TableNormal"/>
    <w:uiPriority w:val="39"/>
    <w:rsid w:val="00FE6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2022-08-17T10:48:00Z</dcterms:created>
  <dcterms:modified xsi:type="dcterms:W3CDTF">2022-08-17T11:19:00Z</dcterms:modified>
</cp:coreProperties>
</file>